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43"/>
        <w:gridCol w:w="2208"/>
        <w:gridCol w:w="2208"/>
      </w:tblGrid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861AFA">
              <w:rPr>
                <w:rFonts w:ascii="Arial" w:hAnsi="Arial" w:cs="Arial"/>
              </w:rPr>
              <w:t>Mangel in der Beschaffenheit</w:t>
            </w:r>
          </w:p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Align w:val="center"/>
          </w:tcPr>
          <w:p w:rsidR="00861AFA" w:rsidRPr="00861AFA" w:rsidRDefault="00861AFA" w:rsidP="00891542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 xml:space="preserve">Der Lieferant hat Erdbeeren statt Melonen geliefert. 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Offener Mangel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Mangel ist sofort erkennbar</w:t>
            </w:r>
          </w:p>
        </w:tc>
      </w:tr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Abweichung von Werbeaussage</w:t>
            </w:r>
          </w:p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Align w:val="center"/>
          </w:tcPr>
          <w:p w:rsidR="00861AFA" w:rsidRPr="00861AFA" w:rsidRDefault="00861AFA" w:rsidP="004C63F6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 xml:space="preserve">Laut Etikett sind 500 </w:t>
            </w:r>
            <w:proofErr w:type="spellStart"/>
            <w:r w:rsidRPr="00861AFA">
              <w:rPr>
                <w:rFonts w:ascii="Arial" w:hAnsi="Arial" w:cs="Arial"/>
              </w:rPr>
              <w:t>gr</w:t>
            </w:r>
            <w:proofErr w:type="spellEnd"/>
            <w:r w:rsidRPr="00861AFA">
              <w:rPr>
                <w:rFonts w:ascii="Arial" w:hAnsi="Arial" w:cs="Arial"/>
              </w:rPr>
              <w:t xml:space="preserve">. Steaks in der Packung, obwohl tatsächlich nur 400 </w:t>
            </w:r>
            <w:proofErr w:type="spellStart"/>
            <w:r w:rsidRPr="00861AFA">
              <w:rPr>
                <w:rFonts w:ascii="Arial" w:hAnsi="Arial" w:cs="Arial"/>
              </w:rPr>
              <w:t>gr</w:t>
            </w:r>
            <w:proofErr w:type="spellEnd"/>
            <w:r w:rsidRPr="00861AFA">
              <w:rPr>
                <w:rFonts w:ascii="Arial" w:hAnsi="Arial" w:cs="Arial"/>
              </w:rPr>
              <w:t>. enthalten sind.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Versteckter Mangel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Mangel zeigt sich erst später</w:t>
            </w:r>
          </w:p>
        </w:tc>
      </w:tr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Falsche Kennzeichnung</w:t>
            </w:r>
          </w:p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Align w:val="center"/>
          </w:tcPr>
          <w:p w:rsidR="00861AFA" w:rsidRPr="00861AFA" w:rsidRDefault="00861AFA" w:rsidP="004C63F6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 xml:space="preserve">Der Händler hat 4 Paletten </w:t>
            </w:r>
            <w:proofErr w:type="spellStart"/>
            <w:r w:rsidRPr="00861AFA">
              <w:rPr>
                <w:rFonts w:ascii="Arial" w:hAnsi="Arial" w:cs="Arial"/>
              </w:rPr>
              <w:t>Zewa</w:t>
            </w:r>
            <w:proofErr w:type="spellEnd"/>
            <w:r w:rsidRPr="00861AFA">
              <w:rPr>
                <w:rFonts w:ascii="Arial" w:hAnsi="Arial" w:cs="Arial"/>
              </w:rPr>
              <w:t xml:space="preserve"> bestellt, 2 wurden geliefert.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0646EC" w:rsidP="00064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Arglistig verschwiegener Mangel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Mangel ist bekannt, wird aber bewusst verschwiegen</w:t>
            </w:r>
          </w:p>
        </w:tc>
      </w:tr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Montagefehler des Verkäufers</w:t>
            </w:r>
          </w:p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Align w:val="center"/>
          </w:tcPr>
          <w:p w:rsidR="00861AFA" w:rsidRPr="00861AFA" w:rsidRDefault="00861AFA" w:rsidP="004C63F6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Laut Werbespot hilft Schokolade beim Einschlafen. Allerdings stimmt das nicht.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Beweislastumkehr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Innerhalb der ersten 6 Monate liegt bei einem Mangel die Beweispflicht beim Verkäufer</w:t>
            </w:r>
            <w:r w:rsidR="00E36355">
              <w:rPr>
                <w:rFonts w:ascii="Arial" w:hAnsi="Arial" w:cs="Arial"/>
              </w:rPr>
              <w:t>.</w:t>
            </w:r>
          </w:p>
        </w:tc>
      </w:tr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Fehlerhafte Montageanleitung</w:t>
            </w:r>
          </w:p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Align w:val="center"/>
          </w:tcPr>
          <w:p w:rsidR="00861AFA" w:rsidRPr="00861AFA" w:rsidRDefault="00861AFA" w:rsidP="00A52407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Dem Käufer wird garantiert, dass eine Kamera 60 Bilder pro Minute schießen kann.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</w:tc>
      </w:tr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Falschlieferung</w:t>
            </w:r>
          </w:p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Align w:val="center"/>
          </w:tcPr>
          <w:p w:rsidR="00861AFA" w:rsidRPr="00861AFA" w:rsidRDefault="00861AFA" w:rsidP="004C63F6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Nach dem Aufbau des Sofas ist eine Lehne schief.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</w:tc>
      </w:tr>
      <w:tr w:rsidR="00861AFA" w:rsidRPr="00BE4D95" w:rsidTr="000646EC">
        <w:trPr>
          <w:trHeight w:val="1660"/>
        </w:trPr>
        <w:tc>
          <w:tcPr>
            <w:tcW w:w="2303" w:type="dxa"/>
            <w:shd w:val="clear" w:color="auto" w:fill="auto"/>
            <w:vAlign w:val="center"/>
          </w:tcPr>
          <w:p w:rsidR="00861AFA" w:rsidRPr="00861AFA" w:rsidRDefault="00861AFA" w:rsidP="004C63F6">
            <w:pPr>
              <w:jc w:val="center"/>
              <w:rPr>
                <w:rFonts w:ascii="Arial" w:hAnsi="Arial" w:cs="Arial"/>
              </w:rPr>
            </w:pPr>
            <w:proofErr w:type="spellStart"/>
            <w:r w:rsidRPr="00861AFA">
              <w:rPr>
                <w:rFonts w:ascii="Arial" w:hAnsi="Arial" w:cs="Arial"/>
              </w:rPr>
              <w:t>Zuweniglieferung</w:t>
            </w:r>
            <w:proofErr w:type="spellEnd"/>
          </w:p>
        </w:tc>
        <w:tc>
          <w:tcPr>
            <w:tcW w:w="2343" w:type="dxa"/>
            <w:vAlign w:val="center"/>
          </w:tcPr>
          <w:p w:rsidR="00861AFA" w:rsidRPr="00861AFA" w:rsidRDefault="00861AFA" w:rsidP="004C63F6">
            <w:pPr>
              <w:rPr>
                <w:rFonts w:ascii="Arial" w:hAnsi="Arial" w:cs="Arial"/>
              </w:rPr>
            </w:pPr>
            <w:r w:rsidRPr="00861AFA">
              <w:rPr>
                <w:rFonts w:ascii="Arial" w:hAnsi="Arial" w:cs="Arial"/>
              </w:rPr>
              <w:t>Bei der Anleitung zum Aufbau eines Gartenhauses fehlen Anweisungen.</w:t>
            </w: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861AFA" w:rsidRPr="00861AFA" w:rsidRDefault="00861AFA" w:rsidP="00861AFA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C16681" w:rsidRPr="00861AFA" w:rsidRDefault="00C16681" w:rsidP="004C63F6">
      <w:pPr>
        <w:jc w:val="center"/>
        <w:rPr>
          <w:rFonts w:ascii="Arial" w:hAnsi="Arial" w:cs="Arial"/>
          <w:sz w:val="22"/>
          <w:szCs w:val="22"/>
        </w:rPr>
      </w:pPr>
    </w:p>
    <w:p w:rsidR="00891542" w:rsidRPr="00861AFA" w:rsidRDefault="00891542" w:rsidP="004C63F6">
      <w:pPr>
        <w:jc w:val="center"/>
        <w:rPr>
          <w:rFonts w:ascii="Arial" w:hAnsi="Arial" w:cs="Arial"/>
          <w:sz w:val="22"/>
          <w:szCs w:val="22"/>
        </w:rPr>
      </w:pPr>
    </w:p>
    <w:p w:rsidR="00E36355" w:rsidRDefault="00E3635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91542" w:rsidRPr="00861AFA" w:rsidRDefault="00891542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861AFA">
        <w:rPr>
          <w:rFonts w:ascii="Arial" w:hAnsi="Arial" w:cs="Arial"/>
          <w:sz w:val="22"/>
          <w:szCs w:val="22"/>
        </w:rPr>
        <w:lastRenderedPageBreak/>
        <w:t>Lösung</w:t>
      </w:r>
    </w:p>
    <w:p w:rsidR="00891542" w:rsidRDefault="00A52407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Mangel in der Beschaffenheit: Dem Käufer wird garantiert, dass eine Kamera 60 Bilder pro Minute schießen kann.</w:t>
      </w:r>
    </w:p>
    <w:p w:rsidR="00A52407" w:rsidRDefault="00A52407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Abweichung von der Werbeaussage: Laut Werbespot hilft Schokolade beim Einschlafen. Allerdings stimmt das nicht.</w:t>
      </w:r>
    </w:p>
    <w:p w:rsidR="00891542" w:rsidRDefault="00A52407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Falsche Kennzeichnung: Laut Etikett sind 500 </w:t>
      </w:r>
      <w:proofErr w:type="spellStart"/>
      <w:r>
        <w:rPr>
          <w:rFonts w:ascii="Arial" w:hAnsi="Arial" w:cs="Arial"/>
          <w:sz w:val="22"/>
          <w:szCs w:val="22"/>
        </w:rPr>
        <w:t>gr</w:t>
      </w:r>
      <w:proofErr w:type="spellEnd"/>
      <w:r>
        <w:rPr>
          <w:rFonts w:ascii="Arial" w:hAnsi="Arial" w:cs="Arial"/>
          <w:sz w:val="22"/>
          <w:szCs w:val="22"/>
        </w:rPr>
        <w:t xml:space="preserve">. Steaks in der Packung, obwohl tatsächlich nur 400 </w:t>
      </w:r>
      <w:proofErr w:type="spellStart"/>
      <w:r>
        <w:rPr>
          <w:rFonts w:ascii="Arial" w:hAnsi="Arial" w:cs="Arial"/>
          <w:sz w:val="22"/>
          <w:szCs w:val="22"/>
        </w:rPr>
        <w:t>gr</w:t>
      </w:r>
      <w:proofErr w:type="spellEnd"/>
      <w:r>
        <w:rPr>
          <w:rFonts w:ascii="Arial" w:hAnsi="Arial" w:cs="Arial"/>
          <w:sz w:val="22"/>
          <w:szCs w:val="22"/>
        </w:rPr>
        <w:t xml:space="preserve">. Enthalten </w:t>
      </w:r>
      <w:proofErr w:type="gramStart"/>
      <w:r>
        <w:rPr>
          <w:rFonts w:ascii="Arial" w:hAnsi="Arial" w:cs="Arial"/>
          <w:sz w:val="22"/>
          <w:szCs w:val="22"/>
        </w:rPr>
        <w:t>sind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91542" w:rsidRDefault="00A52407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Montagefehler: Nach dem Aufbau des Sofas ist eine Lehne schief.</w:t>
      </w:r>
    </w:p>
    <w:p w:rsidR="00891542" w:rsidRDefault="00861AFA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Fehlerhafte Montageanleitung:</w:t>
      </w:r>
      <w:r w:rsidRPr="00861A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Bei der Anleitung zum Aufbau eines Gartenhauses fehlen Anweisungen.</w:t>
      </w:r>
    </w:p>
    <w:p w:rsidR="00891542" w:rsidRDefault="00A52407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Falschlieferung: Der Lieferant hat Erdbeeren statt Melonen geliefert.</w:t>
      </w:r>
    </w:p>
    <w:p w:rsidR="00891542" w:rsidRDefault="00A52407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Zuweniglieferung</w:t>
      </w:r>
      <w:proofErr w:type="spellEnd"/>
      <w:r>
        <w:rPr>
          <w:rFonts w:ascii="Arial" w:hAnsi="Arial" w:cs="Arial"/>
          <w:sz w:val="22"/>
          <w:szCs w:val="22"/>
        </w:rPr>
        <w:t xml:space="preserve">: Der Händler hat 4 Paletten </w:t>
      </w:r>
      <w:proofErr w:type="spellStart"/>
      <w:r>
        <w:rPr>
          <w:rFonts w:ascii="Arial" w:hAnsi="Arial" w:cs="Arial"/>
          <w:sz w:val="22"/>
          <w:szCs w:val="22"/>
        </w:rPr>
        <w:t>Zewa</w:t>
      </w:r>
      <w:proofErr w:type="spellEnd"/>
      <w:r>
        <w:rPr>
          <w:rFonts w:ascii="Arial" w:hAnsi="Arial" w:cs="Arial"/>
          <w:sz w:val="22"/>
          <w:szCs w:val="22"/>
        </w:rPr>
        <w:t xml:space="preserve"> bestellt, 2 wurden geliefert.</w:t>
      </w:r>
    </w:p>
    <w:p w:rsidR="00891542" w:rsidRDefault="00E36355" w:rsidP="00E36355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Offener Mangel: Mangel ist sofort erkennbar</w:t>
      </w:r>
    </w:p>
    <w:p w:rsidR="00E36355" w:rsidRDefault="00E36355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Versteckter Mangel:</w:t>
      </w:r>
      <w:r w:rsidRPr="00E36355">
        <w:rPr>
          <w:rFonts w:ascii="Arial" w:hAnsi="Arial" w:cs="Arial"/>
        </w:rPr>
        <w:t xml:space="preserve"> </w:t>
      </w:r>
      <w:r w:rsidRPr="00861AFA">
        <w:rPr>
          <w:rFonts w:ascii="Arial" w:hAnsi="Arial" w:cs="Arial"/>
        </w:rPr>
        <w:t>Mangel zeigt sich erst später</w:t>
      </w:r>
    </w:p>
    <w:p w:rsidR="00E36355" w:rsidRDefault="00E36355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Arglistig verschwiegener Mangel:</w:t>
      </w:r>
      <w:r w:rsidRPr="00E36355">
        <w:rPr>
          <w:rFonts w:ascii="Arial" w:hAnsi="Arial" w:cs="Arial"/>
        </w:rPr>
        <w:t xml:space="preserve"> </w:t>
      </w:r>
      <w:r w:rsidRPr="00861AFA">
        <w:rPr>
          <w:rFonts w:ascii="Arial" w:hAnsi="Arial" w:cs="Arial"/>
        </w:rPr>
        <w:t>Mangel ist bekannt, wird aber bewusst verschwiegen</w:t>
      </w:r>
    </w:p>
    <w:p w:rsidR="00E36355" w:rsidRDefault="00E36355" w:rsidP="00891542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Beweislastumkehr:</w:t>
      </w:r>
      <w:r w:rsidRPr="00E36355">
        <w:rPr>
          <w:rFonts w:ascii="Arial" w:hAnsi="Arial" w:cs="Arial"/>
        </w:rPr>
        <w:t xml:space="preserve"> </w:t>
      </w:r>
      <w:r w:rsidRPr="00861AFA">
        <w:rPr>
          <w:rFonts w:ascii="Arial" w:hAnsi="Arial" w:cs="Arial"/>
        </w:rPr>
        <w:t>Innerhalb der ersten 6 Monate liegt bei einem Mangel die Beweispflicht beim Verkäufer</w:t>
      </w:r>
      <w:r>
        <w:rPr>
          <w:rFonts w:ascii="Arial" w:hAnsi="Arial" w:cs="Arial"/>
        </w:rPr>
        <w:t>.</w:t>
      </w:r>
    </w:p>
    <w:p w:rsidR="00891542" w:rsidRDefault="00891542" w:rsidP="004C63F6">
      <w:pPr>
        <w:jc w:val="center"/>
      </w:pPr>
    </w:p>
    <w:sectPr w:rsidR="00891542" w:rsidSect="00103B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3F6"/>
    <w:rsid w:val="000646EC"/>
    <w:rsid w:val="00103B28"/>
    <w:rsid w:val="002037B8"/>
    <w:rsid w:val="004C63F6"/>
    <w:rsid w:val="00861AFA"/>
    <w:rsid w:val="00891542"/>
    <w:rsid w:val="00A52407"/>
    <w:rsid w:val="00B12E47"/>
    <w:rsid w:val="00C16681"/>
    <w:rsid w:val="00E3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C342-EBF0-45CF-A4B6-DE94455C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Magic_Sandy_2</cp:lastModifiedBy>
  <cp:revision>2</cp:revision>
  <dcterms:created xsi:type="dcterms:W3CDTF">2015-10-20T08:01:00Z</dcterms:created>
  <dcterms:modified xsi:type="dcterms:W3CDTF">2015-10-20T08:01:00Z</dcterms:modified>
</cp:coreProperties>
</file>